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253FB9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DC2602" w:rsidRPr="00ED0C5B" w:rsidRDefault="00DC2602" w:rsidP="000E603D">
      <w:pPr>
        <w:pStyle w:val="BodyTextIndent"/>
        <w:widowControl w:val="0"/>
        <w:spacing w:after="160"/>
        <w:ind w:firstLine="0"/>
        <w:rPr>
          <w:rFonts w:ascii="GHEA Grapalat" w:hAnsi="GHEA Grapalat"/>
          <w:color w:val="000000" w:themeColor="text1"/>
          <w:sz w:val="18"/>
          <w:szCs w:val="18"/>
        </w:rPr>
      </w:pP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Комитет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по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Pr="00ED0C5B">
        <w:rPr>
          <w:rFonts w:ascii="GHEA Grapalat" w:hAnsi="GHEA Grapalat" w:hint="eastAsia"/>
          <w:color w:val="000000" w:themeColor="text1"/>
          <w:sz w:val="18"/>
          <w:szCs w:val="18"/>
        </w:rPr>
        <w:t>градостроительству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 xml:space="preserve"> РА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ниже представляет информацию о договоре </w:t>
      </w:r>
      <w:r w:rsidR="000E603D">
        <w:rPr>
          <w:rFonts w:ascii="GHEA Grapalat" w:hAnsi="GHEA Grapalat"/>
          <w:color w:val="000000" w:themeColor="text1"/>
          <w:sz w:val="18"/>
          <w:szCs w:val="18"/>
        </w:rPr>
        <w:t>HHQK-GHTsDzB-22/2</w:t>
      </w:r>
      <w:r w:rsidR="009A7524">
        <w:rPr>
          <w:rFonts w:ascii="GHEA Grapalat" w:hAnsi="GHEA Grapalat"/>
          <w:color w:val="000000" w:themeColor="text1"/>
          <w:sz w:val="18"/>
          <w:szCs w:val="18"/>
          <w:lang w:val="en-US"/>
        </w:rPr>
        <w:t>4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заключенном </w:t>
      </w:r>
      <w:r w:rsidR="000E603D" w:rsidRPr="00D14F9A">
        <w:rPr>
          <w:rFonts w:ascii="GHEA Grapalat" w:hAnsi="GHEA Grapalat"/>
          <w:color w:val="000000" w:themeColor="text1"/>
          <w:sz w:val="18"/>
          <w:szCs w:val="18"/>
        </w:rPr>
        <w:t xml:space="preserve">01.02.2023г. </w:t>
      </w:r>
      <w:r w:rsidR="008F4088" w:rsidRPr="00ED0C5B">
        <w:rPr>
          <w:rFonts w:ascii="GHEA Grapalat" w:hAnsi="GHEA Grapalat"/>
          <w:color w:val="000000" w:themeColor="text1"/>
          <w:sz w:val="18"/>
          <w:szCs w:val="18"/>
        </w:rPr>
        <w:t xml:space="preserve">в результате 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>процедуры закупки по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д</w:t>
      </w:r>
      <w:r w:rsidR="008F36E5" w:rsidRPr="00ED0C5B">
        <w:rPr>
          <w:rFonts w:ascii="GHEA Grapalat" w:hAnsi="GHEA Grapalat"/>
          <w:color w:val="000000" w:themeColor="text1"/>
          <w:sz w:val="18"/>
          <w:szCs w:val="18"/>
        </w:rPr>
        <w:t xml:space="preserve"> код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 xml:space="preserve">ом </w:t>
      </w:r>
      <w:r w:rsidR="009A7524">
        <w:rPr>
          <w:rFonts w:ascii="GHEA Grapalat" w:hAnsi="GHEA Grapalat"/>
          <w:color w:val="000000" w:themeColor="text1"/>
          <w:sz w:val="18"/>
          <w:szCs w:val="18"/>
        </w:rPr>
        <w:t>HHQK-GHTsDzB-22/24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, 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>орг</w:t>
      </w:r>
      <w:r w:rsidR="00620A72" w:rsidRPr="00ED0C5B">
        <w:rPr>
          <w:rFonts w:ascii="GHEA Grapalat" w:hAnsi="GHEA Grapalat"/>
          <w:color w:val="000000" w:themeColor="text1"/>
          <w:sz w:val="18"/>
          <w:szCs w:val="18"/>
        </w:rPr>
        <w:t>анизованной с целью приобретения</w:t>
      </w:r>
      <w:r w:rsidR="005461BC" w:rsidRPr="00ED0C5B">
        <w:rPr>
          <w:rFonts w:ascii="GHEA Grapalat" w:hAnsi="GHEA Grapalat"/>
          <w:color w:val="000000" w:themeColor="text1"/>
          <w:sz w:val="18"/>
          <w:szCs w:val="18"/>
        </w:rPr>
        <w:t xml:space="preserve"> </w:t>
      </w:r>
      <w:r w:rsidR="002170F7" w:rsidRPr="002170F7">
        <w:rPr>
          <w:rFonts w:ascii="GHEA Grapalat" w:hAnsi="GHEA Grapalat"/>
          <w:color w:val="000000" w:themeColor="text1"/>
          <w:sz w:val="18"/>
          <w:szCs w:val="18"/>
        </w:rPr>
        <w:t xml:space="preserve">услуг по обследованию технического состояния и паспортизации здания </w:t>
      </w:r>
      <w:r w:rsidR="00577ACA" w:rsidRPr="00577ACA">
        <w:rPr>
          <w:rFonts w:ascii="GHEA Grapalat" w:hAnsi="GHEA Grapalat"/>
          <w:color w:val="000000" w:themeColor="text1"/>
          <w:sz w:val="18"/>
          <w:szCs w:val="18"/>
        </w:rPr>
        <w:t xml:space="preserve">национальной библиотеки Армении </w:t>
      </w:r>
      <w:r w:rsidRPr="00ED0C5B">
        <w:rPr>
          <w:rFonts w:ascii="GHEA Grapalat" w:hAnsi="GHEA Grapalat"/>
          <w:color w:val="000000" w:themeColor="text1"/>
          <w:sz w:val="18"/>
          <w:szCs w:val="18"/>
        </w:rPr>
        <w:t>для своих нужд.</w:t>
      </w: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"/>
        <w:gridCol w:w="170"/>
        <w:gridCol w:w="403"/>
        <w:gridCol w:w="824"/>
        <w:gridCol w:w="20"/>
        <w:gridCol w:w="319"/>
        <w:gridCol w:w="557"/>
        <w:gridCol w:w="560"/>
        <w:gridCol w:w="116"/>
        <w:gridCol w:w="51"/>
        <w:gridCol w:w="13"/>
        <w:gridCol w:w="86"/>
        <w:gridCol w:w="519"/>
        <w:gridCol w:w="6"/>
        <w:gridCol w:w="170"/>
        <w:gridCol w:w="759"/>
        <w:gridCol w:w="15"/>
        <w:gridCol w:w="320"/>
        <w:gridCol w:w="12"/>
        <w:gridCol w:w="519"/>
        <w:gridCol w:w="204"/>
        <w:gridCol w:w="211"/>
        <w:gridCol w:w="250"/>
        <w:gridCol w:w="265"/>
        <w:gridCol w:w="534"/>
        <w:gridCol w:w="13"/>
        <w:gridCol w:w="577"/>
        <w:gridCol w:w="212"/>
        <w:gridCol w:w="235"/>
        <w:gridCol w:w="7"/>
        <w:gridCol w:w="172"/>
        <w:gridCol w:w="1353"/>
        <w:gridCol w:w="15"/>
        <w:gridCol w:w="11"/>
      </w:tblGrid>
      <w:tr w:rsidR="005461BC" w:rsidRPr="00395B6E" w:rsidTr="00BB0DE0">
        <w:trPr>
          <w:trHeight w:val="146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328" w:type="dxa"/>
            <w:gridSpan w:val="3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BB0DE0">
        <w:trPr>
          <w:trHeight w:val="110"/>
          <w:jc w:val="center"/>
        </w:trPr>
        <w:tc>
          <w:tcPr>
            <w:tcW w:w="98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247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87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379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BB0DE0">
        <w:trPr>
          <w:trHeight w:val="175"/>
          <w:jc w:val="center"/>
        </w:trPr>
        <w:tc>
          <w:tcPr>
            <w:tcW w:w="98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1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BB0DE0">
        <w:trPr>
          <w:trHeight w:val="1105"/>
          <w:jc w:val="center"/>
        </w:trPr>
        <w:tc>
          <w:tcPr>
            <w:tcW w:w="98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24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7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77ACA" w:rsidRPr="003B429D" w:rsidTr="00BB0DE0">
        <w:trPr>
          <w:trHeight w:val="1114"/>
          <w:jc w:val="center"/>
        </w:trPr>
        <w:tc>
          <w:tcPr>
            <w:tcW w:w="986" w:type="dxa"/>
            <w:gridSpan w:val="2"/>
            <w:shd w:val="clear" w:color="auto" w:fill="auto"/>
            <w:vAlign w:val="center"/>
          </w:tcPr>
          <w:p w:rsidR="00577ACA" w:rsidRPr="003B429D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B429D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4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3B429D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577A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национальной библиотеки Армении</w:t>
            </w:r>
          </w:p>
        </w:tc>
        <w:tc>
          <w:tcPr>
            <w:tcW w:w="87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DC2602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53767F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53767F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53767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53767F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53767F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10 000 000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3B429D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577A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национальной библиотеки Армении</w:t>
            </w:r>
          </w:p>
        </w:tc>
        <w:tc>
          <w:tcPr>
            <w:tcW w:w="137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77ACA" w:rsidRPr="003B429D" w:rsidRDefault="00577ACA" w:rsidP="00577A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96C7D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Услуги по обследованию технического состояния и паспортизации здания </w:t>
            </w:r>
            <w:r w:rsidRPr="00577ACA">
              <w:rPr>
                <w:rFonts w:ascii="GHEA Grapalat" w:hAnsi="GHEA Grapalat"/>
                <w:b/>
                <w:sz w:val="14"/>
                <w:szCs w:val="14"/>
                <w:lang w:val="en-US"/>
              </w:rPr>
              <w:t>национальной библиотеки Армении</w:t>
            </w:r>
          </w:p>
        </w:tc>
      </w:tr>
      <w:tr w:rsidR="001104D2" w:rsidRPr="00395B6E" w:rsidTr="00FB1CDD">
        <w:trPr>
          <w:trHeight w:val="169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33FC1" w:rsidRPr="00395B6E" w:rsidTr="00BB0DE0">
        <w:trPr>
          <w:trHeight w:val="457"/>
          <w:jc w:val="center"/>
        </w:trPr>
        <w:tc>
          <w:tcPr>
            <w:tcW w:w="384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395B6E" w:rsidRDefault="00533FC1" w:rsidP="00533F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6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33FC1" w:rsidRPr="00FF78CB" w:rsidRDefault="00330441" w:rsidP="00330441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="00533FC1"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1104D2" w:rsidRPr="00395B6E" w:rsidTr="00FB1C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314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459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104D2" w:rsidRPr="00644ACD" w:rsidRDefault="00FB2483" w:rsidP="00031C5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 w:rsidR="0058619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8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.12</w:t>
            </w:r>
            <w:r w:rsidR="00650041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</w:t>
            </w:r>
            <w:r w:rsidR="009F1CD8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2022</w:t>
            </w:r>
            <w:r w:rsidR="009F1CD8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3B280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55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736" w:type="dxa"/>
            <w:gridSpan w:val="1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736" w:type="dxa"/>
            <w:gridSpan w:val="1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104D2" w:rsidRPr="00395B6E" w:rsidRDefault="001104D2" w:rsidP="001104D2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104D2" w:rsidRPr="00395B6E" w:rsidTr="00FB1CDD">
        <w:trPr>
          <w:trHeight w:val="54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104D2" w:rsidRPr="00395B6E" w:rsidTr="00BB0DE0">
        <w:trPr>
          <w:trHeight w:val="619"/>
          <w:jc w:val="center"/>
        </w:trPr>
        <w:tc>
          <w:tcPr>
            <w:tcW w:w="1389" w:type="dxa"/>
            <w:gridSpan w:val="3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280" w:type="dxa"/>
            <w:gridSpan w:val="5"/>
            <w:vMerge w:val="restart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645" w:type="dxa"/>
            <w:gridSpan w:val="26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1104D2" w:rsidRPr="00395B6E" w:rsidTr="00BB0DE0">
        <w:trPr>
          <w:trHeight w:val="376"/>
          <w:jc w:val="center"/>
        </w:trPr>
        <w:tc>
          <w:tcPr>
            <w:tcW w:w="1389" w:type="dxa"/>
            <w:gridSpan w:val="3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280" w:type="dxa"/>
            <w:gridSpan w:val="5"/>
            <w:vMerge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1104D2" w:rsidRPr="00395B6E" w:rsidRDefault="001104D2" w:rsidP="001104D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94086" w:rsidRPr="00395B6E" w:rsidTr="00BB0DE0">
        <w:trPr>
          <w:trHeight w:val="466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94086" w:rsidRPr="00E9452C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9452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"СЕЙСМШИН"</w:t>
            </w:r>
            <w:r w:rsidRPr="00694086">
              <w:rPr>
                <w:rFonts w:ascii="Calibri" w:hAnsi="Calibri" w:cs="Calibri"/>
                <w:b/>
                <w:sz w:val="14"/>
                <w:szCs w:val="14"/>
                <w:lang w:val="en-US"/>
              </w:rPr>
              <w:t> 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4 300 000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860 000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5 160 000</w:t>
            </w:r>
          </w:p>
        </w:tc>
      </w:tr>
      <w:tr w:rsidR="00694086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94086" w:rsidRPr="00054358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"СЕЙСМАКАЮН ШИНАРАРУТЮН"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5 000 000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5 000 000</w:t>
            </w:r>
          </w:p>
        </w:tc>
      </w:tr>
      <w:tr w:rsidR="00694086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3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"СТЕПРОЕКТ"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5 800 000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5 800 000</w:t>
            </w:r>
          </w:p>
        </w:tc>
      </w:tr>
      <w:tr w:rsidR="00694086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АООТ  "ЭКСПЕРТНЫЙ ЦЕНТР ГРАДОСТРОИТЕЛЬНЫХ ПРОГРАММ" 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7 400 000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7 400 000</w:t>
            </w:r>
          </w:p>
        </w:tc>
      </w:tr>
      <w:tr w:rsidR="00694086" w:rsidRPr="00395B6E" w:rsidTr="00BB0DE0">
        <w:trPr>
          <w:trHeight w:val="565"/>
          <w:jc w:val="center"/>
        </w:trPr>
        <w:tc>
          <w:tcPr>
            <w:tcW w:w="1389" w:type="dxa"/>
            <w:gridSpan w:val="3"/>
            <w:shd w:val="clear" w:color="auto" w:fill="auto"/>
            <w:vAlign w:val="center"/>
          </w:tcPr>
          <w:p w:rsid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5</w:t>
            </w:r>
          </w:p>
        </w:tc>
        <w:tc>
          <w:tcPr>
            <w:tcW w:w="2280" w:type="dxa"/>
            <w:gridSpan w:val="5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ООО "Гегаркуник Наири"</w:t>
            </w:r>
          </w:p>
        </w:tc>
        <w:tc>
          <w:tcPr>
            <w:tcW w:w="2586" w:type="dxa"/>
            <w:gridSpan w:val="12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8 000 000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005" w:type="dxa"/>
            <w:gridSpan w:val="7"/>
            <w:shd w:val="clear" w:color="auto" w:fill="auto"/>
            <w:vAlign w:val="center"/>
          </w:tcPr>
          <w:p w:rsidR="00694086" w:rsidRPr="00694086" w:rsidRDefault="00694086" w:rsidP="0069408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694086">
              <w:rPr>
                <w:rFonts w:ascii="GHEA Grapalat" w:hAnsi="GHEA Grapalat"/>
                <w:b/>
                <w:sz w:val="14"/>
                <w:szCs w:val="14"/>
                <w:lang w:val="en-US"/>
              </w:rPr>
              <w:t>8 000 000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35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31769" w:rsidRPr="00395B6E" w:rsidTr="00BB0DE0">
        <w:trPr>
          <w:trHeight w:val="331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Номер лота</w:t>
            </w:r>
          </w:p>
        </w:tc>
        <w:tc>
          <w:tcPr>
            <w:tcW w:w="1397" w:type="dxa"/>
            <w:gridSpan w:val="3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101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C1E22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31769" w:rsidRPr="00371D38" w:rsidRDefault="00631769" w:rsidP="00631769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335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5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2233" w:type="dxa"/>
            <w:gridSpan w:val="5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  <w:p w:rsidR="00374308" w:rsidRDefault="00374308" w:rsidP="0037430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  <w:p w:rsidR="0058619A" w:rsidRPr="0058619A" w:rsidRDefault="00374308" w:rsidP="00374308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3743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Заявка ООО "СЕЙСМШИН" была отклонена </w:t>
            </w:r>
            <w:r w:rsidRPr="0037430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на</w:t>
            </w:r>
            <w:r w:rsidRPr="003743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37430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основании</w:t>
            </w:r>
            <w:r w:rsidRPr="003743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37430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несоответствия</w:t>
            </w:r>
            <w:r w:rsidRPr="003743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37430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ценового</w:t>
            </w:r>
            <w:r w:rsidRPr="0037430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 xml:space="preserve"> </w:t>
            </w:r>
            <w:r w:rsidRPr="00374308">
              <w:rPr>
                <w:rFonts w:ascii="GHEA Grapalat" w:hAnsi="GHEA Grapalat" w:cs="Sylfaen" w:hint="eastAsia"/>
                <w:b/>
                <w:sz w:val="14"/>
                <w:szCs w:val="14"/>
                <w:lang w:val="en-US"/>
              </w:rPr>
              <w:t>предложения</w:t>
            </w:r>
            <w:r w:rsidRPr="009D508A">
              <w:rPr>
                <w:rFonts w:ascii="Calibri" w:hAnsi="Calibri" w:cs="Calibri"/>
                <w:sz w:val="18"/>
                <w:szCs w:val="18"/>
              </w:rPr>
              <w:t> </w:t>
            </w:r>
          </w:p>
        </w:tc>
      </w:tr>
      <w:tr w:rsidR="00631769" w:rsidRPr="00395B6E" w:rsidTr="00BB0DE0">
        <w:trPr>
          <w:trHeight w:val="197"/>
          <w:jc w:val="center"/>
        </w:trPr>
        <w:tc>
          <w:tcPr>
            <w:tcW w:w="223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08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129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03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44ACD" w:rsidRDefault="00375C73" w:rsidP="00031C5E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 w:rsidR="00631769"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.202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3г.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31769" w:rsidRPr="00395B6E" w:rsidTr="00BB0DE0">
        <w:trPr>
          <w:trHeight w:val="385"/>
          <w:jc w:val="center"/>
        </w:trPr>
        <w:tc>
          <w:tcPr>
            <w:tcW w:w="4460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631769" w:rsidP="00DF58A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  <w:r w:rsidR="00375C7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4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.203</w:t>
            </w:r>
            <w:r w:rsidRPr="00960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259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7D11DA" w:rsidRDefault="00DF58A5" w:rsidP="00375C7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highlight w:val="yellow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</w:t>
            </w:r>
            <w:r w:rsidR="00375C7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 включительно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631769" w:rsidP="000F1193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 w:rsidR="000F1193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7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</w:rPr>
              <w:t>.01.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BB0DE0">
        <w:trPr>
          <w:trHeight w:val="344"/>
          <w:jc w:val="center"/>
        </w:trPr>
        <w:tc>
          <w:tcPr>
            <w:tcW w:w="446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9F1CD8" w:rsidRDefault="00031C5E" w:rsidP="00631769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 w:rsidR="00631769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358"/>
          <w:jc w:val="center"/>
        </w:trPr>
        <w:tc>
          <w:tcPr>
            <w:tcW w:w="816" w:type="dxa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081" w:type="dxa"/>
            <w:gridSpan w:val="29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31769" w:rsidRPr="00395B6E" w:rsidTr="00BB0DE0">
        <w:trPr>
          <w:gridAfter w:val="1"/>
          <w:wAfter w:w="11" w:type="dxa"/>
          <w:trHeight w:val="237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4" w:type="dxa"/>
            <w:gridSpan w:val="7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281" w:type="dxa"/>
            <w:gridSpan w:val="6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62" w:type="dxa"/>
            <w:gridSpan w:val="4"/>
            <w:vMerge w:val="restart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31769" w:rsidRPr="00395B6E" w:rsidTr="00BB0DE0">
        <w:trPr>
          <w:gridAfter w:val="1"/>
          <w:wAfter w:w="11" w:type="dxa"/>
          <w:trHeight w:val="238"/>
          <w:jc w:val="center"/>
        </w:trPr>
        <w:tc>
          <w:tcPr>
            <w:tcW w:w="816" w:type="dxa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71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31769" w:rsidRPr="00395B6E" w:rsidTr="00BB0DE0">
        <w:trPr>
          <w:gridAfter w:val="1"/>
          <w:wAfter w:w="11" w:type="dxa"/>
          <w:trHeight w:val="1438"/>
          <w:jc w:val="center"/>
        </w:trPr>
        <w:tc>
          <w:tcPr>
            <w:tcW w:w="81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5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8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E1C6C" w:rsidRPr="00395B6E" w:rsidTr="00BB0DE0">
        <w:trPr>
          <w:gridAfter w:val="1"/>
          <w:wAfter w:w="11" w:type="dxa"/>
          <w:trHeight w:val="2635"/>
          <w:jc w:val="center"/>
        </w:trPr>
        <w:tc>
          <w:tcPr>
            <w:tcW w:w="816" w:type="dxa"/>
            <w:shd w:val="clear" w:color="auto" w:fill="auto"/>
            <w:vAlign w:val="center"/>
          </w:tcPr>
          <w:p w:rsidR="00BE1C6C" w:rsidRPr="007F4946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F4946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7" w:type="dxa"/>
            <w:gridSpan w:val="4"/>
            <w:shd w:val="clear" w:color="auto" w:fill="auto"/>
            <w:vAlign w:val="center"/>
          </w:tcPr>
          <w:p w:rsidR="00BE1C6C" w:rsidRPr="00045F80" w:rsidRDefault="00BE1C6C" w:rsidP="00BE1C6C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1552" w:type="dxa"/>
            <w:gridSpan w:val="4"/>
            <w:shd w:val="clear" w:color="auto" w:fill="auto"/>
            <w:vAlign w:val="center"/>
          </w:tcPr>
          <w:p w:rsidR="00BE1C6C" w:rsidRPr="00BE1C6C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HHQK-GHTsDzB-22/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2738BF">
              <w:rPr>
                <w:rFonts w:ascii="GHEA Grapalat" w:hAnsi="GHEA Grapalat"/>
                <w:b/>
                <w:sz w:val="14"/>
                <w:szCs w:val="14"/>
                <w:lang w:val="en-US"/>
              </w:rPr>
              <w:t>4</w:t>
            </w:r>
            <w:bookmarkStart w:id="0" w:name="_GoBack"/>
            <w:bookmarkEnd w:id="0"/>
          </w:p>
        </w:tc>
        <w:tc>
          <w:tcPr>
            <w:tcW w:w="1604" w:type="dxa"/>
            <w:gridSpan w:val="7"/>
            <w:shd w:val="clear" w:color="auto" w:fill="auto"/>
            <w:vAlign w:val="center"/>
          </w:tcPr>
          <w:p w:rsidR="00BE1C6C" w:rsidRPr="007F4946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01.02.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2023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  <w:tc>
          <w:tcPr>
            <w:tcW w:w="1281" w:type="dxa"/>
            <w:gridSpan w:val="6"/>
            <w:shd w:val="clear" w:color="auto" w:fill="auto"/>
            <w:vAlign w:val="center"/>
          </w:tcPr>
          <w:p w:rsidR="00BE1C6C" w:rsidRPr="007F4946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 xml:space="preserve">240 календарных дней со дня вступления в силу договора </w:t>
            </w:r>
          </w:p>
        </w:tc>
        <w:tc>
          <w:tcPr>
            <w:tcW w:w="1062" w:type="dxa"/>
            <w:gridSpan w:val="4"/>
            <w:shd w:val="clear" w:color="auto" w:fill="auto"/>
            <w:vAlign w:val="center"/>
          </w:tcPr>
          <w:p w:rsidR="00BE1C6C" w:rsidRPr="007A738A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A738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:rsidR="00BE1C6C" w:rsidRPr="00147796" w:rsidRDefault="00BE1C6C" w:rsidP="00BE1C6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  <w:tc>
          <w:tcPr>
            <w:tcW w:w="1547" w:type="dxa"/>
            <w:gridSpan w:val="4"/>
            <w:shd w:val="clear" w:color="auto" w:fill="auto"/>
            <w:vAlign w:val="center"/>
          </w:tcPr>
          <w:p w:rsidR="00BE1C6C" w:rsidRPr="002B6F5F" w:rsidRDefault="00BE1C6C" w:rsidP="00BE1C6C">
            <w:pPr>
              <w:widowControl w:val="0"/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5 000 000</w:t>
            </w:r>
          </w:p>
        </w:tc>
      </w:tr>
      <w:tr w:rsidR="00631769" w:rsidRPr="00395B6E" w:rsidTr="00FB1CDD">
        <w:trPr>
          <w:trHeight w:val="430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D93B12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D93B12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31769" w:rsidRPr="00395B6E" w:rsidTr="00BB0DE0">
        <w:trPr>
          <w:gridAfter w:val="2"/>
          <w:wAfter w:w="26" w:type="dxa"/>
          <w:trHeight w:val="63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31769" w:rsidRPr="00395B6E" w:rsidTr="00BB0DE0">
        <w:trPr>
          <w:gridAfter w:val="2"/>
          <w:wAfter w:w="26" w:type="dxa"/>
          <w:trHeight w:val="907"/>
          <w:jc w:val="center"/>
        </w:trPr>
        <w:tc>
          <w:tcPr>
            <w:tcW w:w="8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1</w:t>
            </w:r>
          </w:p>
        </w:tc>
        <w:tc>
          <w:tcPr>
            <w:tcW w:w="14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045F80" w:rsidRDefault="00631769" w:rsidP="0063176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45F80">
              <w:rPr>
                <w:rFonts w:ascii="GHEA Grapalat" w:hAnsi="GHEA Grapalat"/>
                <w:b/>
                <w:sz w:val="14"/>
                <w:szCs w:val="14"/>
              </w:rPr>
              <w:t>ООО "СЕЙСМАКАЮН ШИНАРАРУТЮН"</w:t>
            </w:r>
          </w:p>
        </w:tc>
        <w:tc>
          <w:tcPr>
            <w:tcW w:w="239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88194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  <w:t>Г. Ереван, ул. Адонца, дом 17/2, кв. 45</w:t>
            </w:r>
          </w:p>
        </w:tc>
        <w:tc>
          <w:tcPr>
            <w:tcW w:w="20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Default="002738BF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hyperlink r:id="rId8" w:history="1"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pepanyanarmen100@</w:t>
              </w:r>
              <w:r w:rsidR="00631769">
                <w:rPr>
                  <w:rFonts w:ascii="GHEA Grapalat" w:hAnsi="GHEA Grapalat"/>
                  <w:b/>
                  <w:sz w:val="14"/>
                  <w:szCs w:val="14"/>
                </w:rPr>
                <w:t xml:space="preserve">  </w:t>
              </w:r>
              <w:r w:rsidR="00631769" w:rsidRPr="009B11F4">
                <w:rPr>
                  <w:rFonts w:ascii="GHEA Grapalat" w:hAnsi="GHEA Grapalat"/>
                  <w:b/>
                  <w:sz w:val="14"/>
                  <w:szCs w:val="14"/>
                </w:rPr>
                <w:t>rambler.ru</w:t>
              </w:r>
            </w:hyperlink>
          </w:p>
          <w:p w:rsidR="00631769" w:rsidRPr="00623AFC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pepanyan51@gmail.com</w:t>
            </w:r>
          </w:p>
        </w:tc>
        <w:tc>
          <w:tcPr>
            <w:tcW w:w="18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56DAB" w:rsidRDefault="00631769" w:rsidP="0063176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1930054403110100</w:t>
            </w:r>
          </w:p>
        </w:tc>
        <w:tc>
          <w:tcPr>
            <w:tcW w:w="176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147796" w:rsidRDefault="00631769" w:rsidP="00631769">
            <w:pPr>
              <w:widowControl w:val="0"/>
              <w:contextualSpacing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A56DAB">
              <w:rPr>
                <w:rFonts w:ascii="GHEA Grapalat" w:hAnsi="GHEA Grapalat"/>
                <w:b/>
                <w:sz w:val="14"/>
                <w:szCs w:val="14"/>
                <w:lang w:val="en-US"/>
              </w:rPr>
              <w:t>00142766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62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932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31769" w:rsidRPr="00B946EF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31769" w:rsidRPr="00AC1E22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31769" w:rsidRPr="00205D54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31769" w:rsidRPr="00C2473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747D5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6D6189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 -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gnagoyacum@gmail.com</w:t>
            </w:r>
          </w:p>
        </w:tc>
      </w:tr>
      <w:tr w:rsidR="00631769" w:rsidRPr="00395B6E" w:rsidTr="00BB0DE0">
        <w:trPr>
          <w:trHeight w:val="475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2738BF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9" w:history="1">
              <w:r w:rsidR="00631769" w:rsidRPr="00633F30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="00631769"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1312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673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A83176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не подано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BB0DE0">
        <w:trPr>
          <w:trHeight w:val="427"/>
          <w:jc w:val="center"/>
        </w:trPr>
        <w:tc>
          <w:tcPr>
            <w:tcW w:w="255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62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633F30" w:rsidRDefault="00631769" w:rsidP="00631769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r w:rsidRPr="00633F30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Процесс закупки был организован в соответствии со статьей 15, частью 6 Закона РА «О закупках». На основании постановления Правительства РА N 2111 от 29 декабря 2022 года проект договора был уведомлен при наличии средств.</w:t>
            </w:r>
          </w:p>
        </w:tc>
      </w:tr>
      <w:tr w:rsidR="00631769" w:rsidRPr="00395B6E" w:rsidTr="00FB1CDD">
        <w:trPr>
          <w:trHeight w:val="288"/>
          <w:jc w:val="center"/>
        </w:trPr>
        <w:tc>
          <w:tcPr>
            <w:tcW w:w="10314" w:type="dxa"/>
            <w:gridSpan w:val="34"/>
            <w:shd w:val="clear" w:color="auto" w:fill="99CCFF"/>
            <w:vAlign w:val="center"/>
          </w:tcPr>
          <w:p w:rsidR="00631769" w:rsidRPr="00395B6E" w:rsidRDefault="00631769" w:rsidP="0063176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31769" w:rsidRPr="00395B6E" w:rsidTr="00FB1CDD">
        <w:trPr>
          <w:trHeight w:val="227"/>
          <w:jc w:val="center"/>
        </w:trPr>
        <w:tc>
          <w:tcPr>
            <w:tcW w:w="10314" w:type="dxa"/>
            <w:gridSpan w:val="34"/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31769" w:rsidRPr="00395B6E" w:rsidTr="00BB0DE0">
        <w:trPr>
          <w:trHeight w:val="47"/>
          <w:jc w:val="center"/>
        </w:trPr>
        <w:tc>
          <w:tcPr>
            <w:tcW w:w="310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394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1769" w:rsidRPr="00395B6E" w:rsidRDefault="00631769" w:rsidP="0063176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31769" w:rsidRPr="00395B6E" w:rsidTr="00BB0DE0">
        <w:trPr>
          <w:trHeight w:val="60"/>
          <w:jc w:val="center"/>
        </w:trPr>
        <w:tc>
          <w:tcPr>
            <w:tcW w:w="3109" w:type="dxa"/>
            <w:gridSpan w:val="7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 Арутюнян</w:t>
            </w:r>
          </w:p>
        </w:tc>
        <w:tc>
          <w:tcPr>
            <w:tcW w:w="3811" w:type="dxa"/>
            <w:gridSpan w:val="16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394" w:type="dxa"/>
            <w:gridSpan w:val="11"/>
            <w:shd w:val="clear" w:color="auto" w:fill="auto"/>
            <w:vAlign w:val="center"/>
          </w:tcPr>
          <w:p w:rsidR="00631769" w:rsidRPr="00395B6E" w:rsidRDefault="00631769" w:rsidP="0063176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10"/>
      <w:footerReference w:type="default" r:id="rId11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34EA" w:rsidRDefault="004E34EA">
      <w:r>
        <w:separator/>
      </w:r>
    </w:p>
  </w:endnote>
  <w:endnote w:type="continuationSeparator" w:id="0">
    <w:p w:rsidR="004E34EA" w:rsidRDefault="004E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2738BF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34EA" w:rsidRDefault="004E34EA">
      <w:r>
        <w:separator/>
      </w:r>
    </w:p>
  </w:footnote>
  <w:footnote w:type="continuationSeparator" w:id="0">
    <w:p w:rsidR="004E34EA" w:rsidRDefault="004E34EA">
      <w:r>
        <w:continuationSeparator/>
      </w:r>
    </w:p>
  </w:footnote>
  <w:footnote w:id="1">
    <w:p w:rsidR="00227F34" w:rsidRPr="00186439" w:rsidRDefault="00227F34" w:rsidP="004C584B">
      <w:pPr>
        <w:pStyle w:val="FootnoteText"/>
        <w:jc w:val="both"/>
        <w:rPr>
          <w:rFonts w:ascii="GHEA Grapalat" w:hAnsi="GHEA Grapalat" w:cs="Sylfaen"/>
          <w:i/>
          <w:sz w:val="14"/>
          <w:szCs w:val="14"/>
        </w:rPr>
      </w:pPr>
      <w:r w:rsidRPr="00186439">
        <w:rPr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 xml:space="preserve">Заполнить количество товаров, услуг, работ, закупаемых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на имеющиеся финансовые средства </w:t>
      </w:r>
      <w:r w:rsidRPr="00186439">
        <w:rPr>
          <w:rFonts w:ascii="GHEA Grapalat" w:hAnsi="GHEA Grapalat"/>
          <w:i/>
          <w:sz w:val="14"/>
          <w:szCs w:val="14"/>
        </w:rPr>
        <w:t xml:space="preserve">в рамках данного договора, а </w:t>
      </w:r>
      <w:r w:rsidR="00430FCC" w:rsidRPr="00186439">
        <w:rPr>
          <w:rFonts w:ascii="GHEA Grapalat" w:hAnsi="GHEA Grapalat"/>
          <w:i/>
          <w:sz w:val="14"/>
          <w:szCs w:val="14"/>
        </w:rPr>
        <w:t xml:space="preserve">общее </w:t>
      </w:r>
      <w:r w:rsidRPr="00186439">
        <w:rPr>
          <w:rFonts w:ascii="GHEA Grapalat" w:hAnsi="GHEA Grapalat"/>
          <w:i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186439" w:rsidRDefault="00227F34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vertAlign w:val="superscript"/>
          <w:lang w:val="es-ES"/>
        </w:rPr>
      </w:pPr>
      <w:r w:rsidRPr="00186439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186439">
        <w:rPr>
          <w:rFonts w:ascii="GHEA Grapalat" w:hAnsi="GHEA Grapalat"/>
          <w:i/>
          <w:sz w:val="14"/>
          <w:szCs w:val="14"/>
          <w:vertAlign w:val="superscript"/>
        </w:rPr>
        <w:t xml:space="preserve">  </w:t>
      </w:r>
      <w:r w:rsidRPr="00186439">
        <w:rPr>
          <w:rFonts w:ascii="GHEA Grapalat" w:hAnsi="GHEA Grapalat"/>
          <w:i/>
          <w:sz w:val="14"/>
          <w:szCs w:val="14"/>
        </w:rPr>
        <w:t>Указываются даты всех изменений, внесенных в приглашение.</w:t>
      </w:r>
    </w:p>
  </w:footnote>
  <w:footnote w:id="5">
    <w:p w:rsidR="001104D2" w:rsidRPr="00186439" w:rsidRDefault="001104D2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186439">
        <w:rPr>
          <w:rStyle w:val="FootnoteReference"/>
          <w:rFonts w:ascii="GHEA Grapalat" w:hAnsi="GHEA Grapalat"/>
          <w:i/>
          <w:sz w:val="14"/>
          <w:szCs w:val="14"/>
        </w:rPr>
        <w:footnoteRef/>
      </w:r>
      <w:r w:rsidRPr="00186439">
        <w:rPr>
          <w:rFonts w:ascii="GHEA Grapalat" w:hAnsi="GHEA Grapalat"/>
          <w:i/>
          <w:sz w:val="14"/>
          <w:szCs w:val="14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31769" w:rsidRPr="005B4CC1" w:rsidRDefault="00631769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6797"/>
    <w:rsid w:val="00017AE7"/>
    <w:rsid w:val="00021E33"/>
    <w:rsid w:val="00022E27"/>
    <w:rsid w:val="00023F1F"/>
    <w:rsid w:val="00025EFB"/>
    <w:rsid w:val="00027904"/>
    <w:rsid w:val="00031C5E"/>
    <w:rsid w:val="00032B27"/>
    <w:rsid w:val="00033BA8"/>
    <w:rsid w:val="00034417"/>
    <w:rsid w:val="0003635A"/>
    <w:rsid w:val="00040BA1"/>
    <w:rsid w:val="000422A2"/>
    <w:rsid w:val="0004365B"/>
    <w:rsid w:val="00045F80"/>
    <w:rsid w:val="000536FC"/>
    <w:rsid w:val="00054358"/>
    <w:rsid w:val="0005765A"/>
    <w:rsid w:val="00062BDF"/>
    <w:rsid w:val="00063D6E"/>
    <w:rsid w:val="000646FE"/>
    <w:rsid w:val="000706DF"/>
    <w:rsid w:val="00074574"/>
    <w:rsid w:val="00075FE5"/>
    <w:rsid w:val="00081724"/>
    <w:rsid w:val="00082455"/>
    <w:rsid w:val="0008374E"/>
    <w:rsid w:val="0009038B"/>
    <w:rsid w:val="00092717"/>
    <w:rsid w:val="0009444C"/>
    <w:rsid w:val="00095B7E"/>
    <w:rsid w:val="000A6AA2"/>
    <w:rsid w:val="000B0935"/>
    <w:rsid w:val="000B3F73"/>
    <w:rsid w:val="000B4AE0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03D"/>
    <w:rsid w:val="000E649B"/>
    <w:rsid w:val="000F1193"/>
    <w:rsid w:val="000F2917"/>
    <w:rsid w:val="00100D10"/>
    <w:rsid w:val="00102A32"/>
    <w:rsid w:val="001038C8"/>
    <w:rsid w:val="001104D2"/>
    <w:rsid w:val="00113CFF"/>
    <w:rsid w:val="001173B3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0180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1F63E5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38BF"/>
    <w:rsid w:val="00275371"/>
    <w:rsid w:val="002774CC"/>
    <w:rsid w:val="002827E6"/>
    <w:rsid w:val="002854BD"/>
    <w:rsid w:val="00286F44"/>
    <w:rsid w:val="0029297C"/>
    <w:rsid w:val="002955FD"/>
    <w:rsid w:val="002A5B15"/>
    <w:rsid w:val="002B3E7D"/>
    <w:rsid w:val="002B3F6D"/>
    <w:rsid w:val="002C184C"/>
    <w:rsid w:val="002C2E4B"/>
    <w:rsid w:val="002C5839"/>
    <w:rsid w:val="002C60EF"/>
    <w:rsid w:val="002C6FF1"/>
    <w:rsid w:val="002D0648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5FB7"/>
    <w:rsid w:val="00366B43"/>
    <w:rsid w:val="00366C67"/>
    <w:rsid w:val="0036794B"/>
    <w:rsid w:val="00371957"/>
    <w:rsid w:val="00371D38"/>
    <w:rsid w:val="00374308"/>
    <w:rsid w:val="00375C73"/>
    <w:rsid w:val="00376579"/>
    <w:rsid w:val="00383CE9"/>
    <w:rsid w:val="0038605D"/>
    <w:rsid w:val="00386D81"/>
    <w:rsid w:val="003875C3"/>
    <w:rsid w:val="00387F04"/>
    <w:rsid w:val="00390212"/>
    <w:rsid w:val="00390A75"/>
    <w:rsid w:val="0039239E"/>
    <w:rsid w:val="003928E5"/>
    <w:rsid w:val="003939D3"/>
    <w:rsid w:val="00395B6E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78AD"/>
    <w:rsid w:val="003E343E"/>
    <w:rsid w:val="003E3446"/>
    <w:rsid w:val="003F49B4"/>
    <w:rsid w:val="003F5A52"/>
    <w:rsid w:val="003F6CA8"/>
    <w:rsid w:val="004001A0"/>
    <w:rsid w:val="00413E3C"/>
    <w:rsid w:val="004142D4"/>
    <w:rsid w:val="00417F8E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1A2A"/>
    <w:rsid w:val="004D2A4F"/>
    <w:rsid w:val="004D4E6E"/>
    <w:rsid w:val="004D7CAF"/>
    <w:rsid w:val="004E34EA"/>
    <w:rsid w:val="004F044D"/>
    <w:rsid w:val="004F1603"/>
    <w:rsid w:val="004F29EE"/>
    <w:rsid w:val="004F2C61"/>
    <w:rsid w:val="004F596C"/>
    <w:rsid w:val="004F6EEB"/>
    <w:rsid w:val="004F7E66"/>
    <w:rsid w:val="004F7F2F"/>
    <w:rsid w:val="0050287B"/>
    <w:rsid w:val="005060B6"/>
    <w:rsid w:val="005068D1"/>
    <w:rsid w:val="00511423"/>
    <w:rsid w:val="00512138"/>
    <w:rsid w:val="005179D3"/>
    <w:rsid w:val="00520CDB"/>
    <w:rsid w:val="00531EA4"/>
    <w:rsid w:val="00533FC1"/>
    <w:rsid w:val="0053767F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77ACA"/>
    <w:rsid w:val="0058142A"/>
    <w:rsid w:val="0058619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1769"/>
    <w:rsid w:val="00633F30"/>
    <w:rsid w:val="00637DDE"/>
    <w:rsid w:val="0064019E"/>
    <w:rsid w:val="00644ACD"/>
    <w:rsid w:val="00644D3C"/>
    <w:rsid w:val="00644FD7"/>
    <w:rsid w:val="0064561A"/>
    <w:rsid w:val="0064737E"/>
    <w:rsid w:val="00650041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086"/>
    <w:rsid w:val="00694204"/>
    <w:rsid w:val="006A5CF4"/>
    <w:rsid w:val="006B1EC1"/>
    <w:rsid w:val="006B2BA7"/>
    <w:rsid w:val="006B398B"/>
    <w:rsid w:val="006B5612"/>
    <w:rsid w:val="006B7B4E"/>
    <w:rsid w:val="006B7BCF"/>
    <w:rsid w:val="006C20C9"/>
    <w:rsid w:val="006D0C89"/>
    <w:rsid w:val="006D4D49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16D8"/>
    <w:rsid w:val="0088194B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4FF1"/>
    <w:rsid w:val="008A76FD"/>
    <w:rsid w:val="008B206E"/>
    <w:rsid w:val="008B7009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6395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A7524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DE0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1C6C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4EC1"/>
    <w:rsid w:val="00C36D92"/>
    <w:rsid w:val="00C45EA5"/>
    <w:rsid w:val="00C51538"/>
    <w:rsid w:val="00C534E5"/>
    <w:rsid w:val="00C54035"/>
    <w:rsid w:val="00C56677"/>
    <w:rsid w:val="00C57C53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A19F4"/>
    <w:rsid w:val="00CA386C"/>
    <w:rsid w:val="00CA4725"/>
    <w:rsid w:val="00CA487D"/>
    <w:rsid w:val="00CA6069"/>
    <w:rsid w:val="00CB1115"/>
    <w:rsid w:val="00CB3219"/>
    <w:rsid w:val="00CC2C27"/>
    <w:rsid w:val="00CC4BA5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4F9A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6A21"/>
    <w:rsid w:val="00DF58A5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76D2"/>
    <w:rsid w:val="00E477A7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2E8"/>
    <w:rsid w:val="00E9452C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5E8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70404"/>
    <w:rsid w:val="00F712F6"/>
    <w:rsid w:val="00F714E0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BAF"/>
    <w:rsid w:val="00FA127B"/>
    <w:rsid w:val="00FA15D8"/>
    <w:rsid w:val="00FA28CE"/>
    <w:rsid w:val="00FA30EA"/>
    <w:rsid w:val="00FA6674"/>
    <w:rsid w:val="00FB1CDD"/>
    <w:rsid w:val="00FB2483"/>
    <w:rsid w:val="00FB2C5C"/>
    <w:rsid w:val="00FC062E"/>
    <w:rsid w:val="00FC37EC"/>
    <w:rsid w:val="00FC4527"/>
    <w:rsid w:val="00FC5B89"/>
    <w:rsid w:val="00FD0233"/>
    <w:rsid w:val="00FD0C86"/>
    <w:rsid w:val="00FD1267"/>
    <w:rsid w:val="00FD4EE2"/>
    <w:rsid w:val="00FD690C"/>
    <w:rsid w:val="00FE1928"/>
    <w:rsid w:val="00FE1A9D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FD70CC9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33F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33F30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33F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panyanarmen100@rambler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34CC43-6876-47DA-86E1-CF0717E9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3</Pages>
  <Words>900</Words>
  <Characters>5135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6023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</cp:lastModifiedBy>
  <cp:revision>283</cp:revision>
  <cp:lastPrinted>2021-12-06T09:04:00Z</cp:lastPrinted>
  <dcterms:created xsi:type="dcterms:W3CDTF">2018-08-09T07:28:00Z</dcterms:created>
  <dcterms:modified xsi:type="dcterms:W3CDTF">2023-02-02T15:57:00Z</dcterms:modified>
</cp:coreProperties>
</file>